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horzAnchor="page" w:tblpX="263" w:tblpY="-1064"/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436"/>
        <w:gridCol w:w="2391"/>
        <w:gridCol w:w="2391"/>
        <w:gridCol w:w="2384"/>
        <w:gridCol w:w="2398"/>
      </w:tblGrid>
      <w:tr w:rsidR="007D27FC" w:rsidRPr="007D27FC">
        <w:trPr>
          <w:tblCellSpacing w:w="0" w:type="dxa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D27FC" w:rsidRPr="007D27FC" w:rsidRDefault="007D27FC" w:rsidP="007D27F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CATEGORY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4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3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2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1 </w:t>
            </w:r>
          </w:p>
        </w:tc>
      </w:tr>
      <w:tr w:rsidR="007D27FC" w:rsidRPr="007D27FC">
        <w:trPr>
          <w:trHeight w:val="2000"/>
          <w:tblCellSpacing w:w="0" w:type="dxa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Content - Accuracy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All facts in the brochure </w:t>
            </w:r>
            <w:r w:rsidR="006B474B">
              <w:rPr>
                <w:rFonts w:ascii="Times" w:hAnsi="Times"/>
                <w:sz w:val="20"/>
                <w:szCs w:val="20"/>
              </w:rPr>
              <w:t xml:space="preserve">or ad </w:t>
            </w:r>
            <w:r w:rsidRPr="007D27FC">
              <w:rPr>
                <w:rFonts w:ascii="Times" w:hAnsi="Times"/>
                <w:sz w:val="20"/>
                <w:szCs w:val="20"/>
              </w:rPr>
              <w:t xml:space="preserve">are accurate.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99-90% of the facts in the brochure </w:t>
            </w:r>
            <w:r w:rsidR="006B474B">
              <w:rPr>
                <w:rFonts w:ascii="Times" w:hAnsi="Times"/>
                <w:sz w:val="20"/>
                <w:szCs w:val="20"/>
              </w:rPr>
              <w:t xml:space="preserve">or ad </w:t>
            </w:r>
            <w:r w:rsidRPr="007D27FC">
              <w:rPr>
                <w:rFonts w:ascii="Times" w:hAnsi="Times"/>
                <w:sz w:val="20"/>
                <w:szCs w:val="20"/>
              </w:rPr>
              <w:t xml:space="preserve">are accurate.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>89-80% of the facts in the brochure</w:t>
            </w:r>
            <w:r w:rsidR="006B474B">
              <w:rPr>
                <w:rFonts w:ascii="Times" w:hAnsi="Times"/>
                <w:sz w:val="20"/>
                <w:szCs w:val="20"/>
              </w:rPr>
              <w:t xml:space="preserve"> or ad</w:t>
            </w:r>
            <w:r w:rsidRPr="007D27FC">
              <w:rPr>
                <w:rFonts w:ascii="Times" w:hAnsi="Times"/>
                <w:sz w:val="20"/>
                <w:szCs w:val="20"/>
              </w:rPr>
              <w:t xml:space="preserve"> are accurate.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>Fewer than 80% of the facts in the brochure</w:t>
            </w:r>
            <w:r w:rsidR="006B474B">
              <w:rPr>
                <w:rFonts w:ascii="Times" w:hAnsi="Times"/>
                <w:sz w:val="20"/>
                <w:szCs w:val="20"/>
              </w:rPr>
              <w:t xml:space="preserve"> or ad</w:t>
            </w:r>
            <w:r w:rsidRPr="007D27FC">
              <w:rPr>
                <w:rFonts w:ascii="Times" w:hAnsi="Times"/>
                <w:sz w:val="20"/>
                <w:szCs w:val="20"/>
              </w:rPr>
              <w:t xml:space="preserve"> are accurate. </w:t>
            </w:r>
          </w:p>
        </w:tc>
      </w:tr>
      <w:tr w:rsidR="007D27FC" w:rsidRPr="007D27FC">
        <w:trPr>
          <w:trHeight w:val="2000"/>
          <w:tblCellSpacing w:w="0" w:type="dxa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Information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Includes 4 main pieces of information: a description of how the nonrenewable energy source works, 3 advantages, 1 disadvantage and why they chose that source as the \"best of the best\"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Includes 3 of the 4 main pieces of information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Includes 2 of the 4 main pieces of information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Includes 0-1 of the 4 main pieces of information </w:t>
            </w:r>
          </w:p>
        </w:tc>
      </w:tr>
      <w:tr w:rsidR="007D27FC" w:rsidRPr="007D27FC">
        <w:trPr>
          <w:trHeight w:val="2000"/>
          <w:tblCellSpacing w:w="0" w:type="dxa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Attractiveness &amp; Organization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The brochure </w:t>
            </w:r>
            <w:r w:rsidR="006B474B">
              <w:rPr>
                <w:rFonts w:ascii="Times" w:hAnsi="Times"/>
                <w:sz w:val="20"/>
                <w:szCs w:val="20"/>
              </w:rPr>
              <w:t xml:space="preserve">or ad </w:t>
            </w:r>
            <w:r w:rsidRPr="007D27FC">
              <w:rPr>
                <w:rFonts w:ascii="Times" w:hAnsi="Times"/>
                <w:sz w:val="20"/>
                <w:szCs w:val="20"/>
              </w:rPr>
              <w:t xml:space="preserve">has exceptionally attractive formatting and well-organized information.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>The brochure</w:t>
            </w:r>
            <w:r w:rsidR="006B474B">
              <w:rPr>
                <w:rFonts w:ascii="Times" w:hAnsi="Times"/>
                <w:sz w:val="20"/>
                <w:szCs w:val="20"/>
              </w:rPr>
              <w:t xml:space="preserve"> or ad</w:t>
            </w:r>
            <w:r w:rsidRPr="007D27FC">
              <w:rPr>
                <w:rFonts w:ascii="Times" w:hAnsi="Times"/>
                <w:sz w:val="20"/>
                <w:szCs w:val="20"/>
              </w:rPr>
              <w:t xml:space="preserve"> has attractive formatting and well-organized information.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The brochure </w:t>
            </w:r>
            <w:r w:rsidR="006B474B">
              <w:rPr>
                <w:rFonts w:ascii="Times" w:hAnsi="Times"/>
                <w:sz w:val="20"/>
                <w:szCs w:val="20"/>
              </w:rPr>
              <w:t xml:space="preserve">or ad </w:t>
            </w:r>
            <w:r w:rsidRPr="007D27FC">
              <w:rPr>
                <w:rFonts w:ascii="Times" w:hAnsi="Times"/>
                <w:sz w:val="20"/>
                <w:szCs w:val="20"/>
              </w:rPr>
              <w:t xml:space="preserve">has well-organized information.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6B474B" w:rsidP="007D27F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The brochure or ad</w:t>
            </w:r>
            <w:r w:rsidR="007D27FC" w:rsidRPr="007D27FC">
              <w:rPr>
                <w:rFonts w:ascii="Times" w:hAnsi="Times"/>
                <w:sz w:val="20"/>
                <w:szCs w:val="20"/>
              </w:rPr>
              <w:t xml:space="preserve">'s formatting and organization of material are confusing to the reader. </w:t>
            </w:r>
          </w:p>
        </w:tc>
      </w:tr>
      <w:tr w:rsidR="007D27FC" w:rsidRPr="007D27FC">
        <w:trPr>
          <w:trHeight w:val="2000"/>
          <w:tblCellSpacing w:w="0" w:type="dxa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Graphics/Pictures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Graphics go well with the text and there is a good mix of text and graphics.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Graphics go well with the text, but there are so many that they distract from the text.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Graphics go well with the text, but there are too few and the brochure seems \"text-heavy\".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Graphics do not go with the accompanying text or appear to be randomly chosen. </w:t>
            </w:r>
          </w:p>
        </w:tc>
      </w:tr>
      <w:tr w:rsidR="007D27FC" w:rsidRPr="007D27FC">
        <w:trPr>
          <w:trHeight w:val="2000"/>
          <w:tblCellSpacing w:w="0" w:type="dxa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Writing - Grammar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>There are no grammatical mistakes in the brochure</w:t>
            </w:r>
            <w:r w:rsidR="006B474B">
              <w:rPr>
                <w:rFonts w:ascii="Times" w:hAnsi="Times"/>
                <w:sz w:val="20"/>
                <w:szCs w:val="20"/>
              </w:rPr>
              <w:t xml:space="preserve"> or ad</w:t>
            </w:r>
            <w:r w:rsidRPr="007D27FC">
              <w:rPr>
                <w:rFonts w:ascii="Times" w:hAnsi="Times"/>
                <w:sz w:val="20"/>
                <w:szCs w:val="20"/>
              </w:rPr>
              <w:t xml:space="preserve">.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>There are no grammatical mistakes in the brochure</w:t>
            </w:r>
            <w:r w:rsidR="006B474B">
              <w:rPr>
                <w:rFonts w:ascii="Times" w:hAnsi="Times"/>
                <w:sz w:val="20"/>
                <w:szCs w:val="20"/>
              </w:rPr>
              <w:t xml:space="preserve"> or ad</w:t>
            </w:r>
            <w:r w:rsidRPr="007D27FC">
              <w:rPr>
                <w:rFonts w:ascii="Times" w:hAnsi="Times"/>
                <w:sz w:val="20"/>
                <w:szCs w:val="20"/>
              </w:rPr>
              <w:t xml:space="preserve"> after feedback from an adult.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>There are 1-2 grammatical mistakes in the brochure</w:t>
            </w:r>
            <w:r w:rsidR="006B474B">
              <w:rPr>
                <w:rFonts w:ascii="Times" w:hAnsi="Times"/>
                <w:sz w:val="20"/>
                <w:szCs w:val="20"/>
              </w:rPr>
              <w:t xml:space="preserve"> or ad</w:t>
            </w:r>
            <w:r w:rsidRPr="007D27FC">
              <w:rPr>
                <w:rFonts w:ascii="Times" w:hAnsi="Times"/>
                <w:sz w:val="20"/>
                <w:szCs w:val="20"/>
              </w:rPr>
              <w:t xml:space="preserve"> even after feedback from an adult.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>There are several grammatical mistakes in the brochure</w:t>
            </w:r>
            <w:r w:rsidR="006B474B">
              <w:rPr>
                <w:rFonts w:ascii="Times" w:hAnsi="Times"/>
                <w:sz w:val="20"/>
                <w:szCs w:val="20"/>
              </w:rPr>
              <w:t xml:space="preserve"> or ad</w:t>
            </w:r>
            <w:r w:rsidRPr="007D27FC">
              <w:rPr>
                <w:rFonts w:ascii="Times" w:hAnsi="Times"/>
                <w:sz w:val="20"/>
                <w:szCs w:val="20"/>
              </w:rPr>
              <w:t xml:space="preserve"> even after feedback from an adult. </w:t>
            </w:r>
          </w:p>
        </w:tc>
      </w:tr>
      <w:tr w:rsidR="007D27FC" w:rsidRPr="007D27FC">
        <w:trPr>
          <w:trHeight w:val="2000"/>
          <w:tblCellSpacing w:w="0" w:type="dxa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Writing - Vocabulary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The authors correctly use several new words and define words unfamiliar to the reader.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The authors correctly use a few new words and define words unfamiliar to the reader.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The authors try to use some new vocabulary, but may use 1-2 words incorrectly.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The authors do not incorporate new vocabulary. </w:t>
            </w:r>
          </w:p>
        </w:tc>
      </w:tr>
      <w:tr w:rsidR="007D27FC" w:rsidRPr="007D27FC">
        <w:trPr>
          <w:trHeight w:val="2000"/>
          <w:tblCellSpacing w:w="0" w:type="dxa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Writing - Mechanics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>Capitalization and punctuation are correct throughout the brochure</w:t>
            </w:r>
            <w:r w:rsidR="006B474B">
              <w:rPr>
                <w:rFonts w:ascii="Times" w:hAnsi="Times"/>
                <w:sz w:val="20"/>
                <w:szCs w:val="20"/>
              </w:rPr>
              <w:t xml:space="preserve"> or ad</w:t>
            </w:r>
            <w:r w:rsidRPr="007D27FC">
              <w:rPr>
                <w:rFonts w:ascii="Times" w:hAnsi="Times"/>
                <w:sz w:val="20"/>
                <w:szCs w:val="20"/>
              </w:rPr>
              <w:t xml:space="preserve">.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>Capitalization and punctuation are correct throughout the brochure</w:t>
            </w:r>
            <w:r w:rsidR="006B474B">
              <w:rPr>
                <w:rFonts w:ascii="Times" w:hAnsi="Times"/>
                <w:sz w:val="20"/>
                <w:szCs w:val="20"/>
              </w:rPr>
              <w:t xml:space="preserve"> or ad</w:t>
            </w:r>
            <w:r w:rsidRPr="007D27FC">
              <w:rPr>
                <w:rFonts w:ascii="Times" w:hAnsi="Times"/>
                <w:sz w:val="20"/>
                <w:szCs w:val="20"/>
              </w:rPr>
              <w:t xml:space="preserve"> after feedback from an adult.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>There are 1-2 capitalization and/or punctuation errors in the brochure</w:t>
            </w:r>
            <w:r w:rsidR="006B474B">
              <w:rPr>
                <w:rFonts w:ascii="Times" w:hAnsi="Times"/>
                <w:sz w:val="20"/>
                <w:szCs w:val="20"/>
              </w:rPr>
              <w:t xml:space="preserve"> or ad</w:t>
            </w:r>
            <w:r w:rsidRPr="007D27FC">
              <w:rPr>
                <w:rFonts w:ascii="Times" w:hAnsi="Times"/>
                <w:sz w:val="20"/>
                <w:szCs w:val="20"/>
              </w:rPr>
              <w:t xml:space="preserve"> even after feedback from an adult.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27FC" w:rsidRPr="007D27FC" w:rsidRDefault="007D27FC" w:rsidP="007D27FC">
            <w:pPr>
              <w:rPr>
                <w:rFonts w:ascii="Times" w:hAnsi="Times"/>
                <w:sz w:val="20"/>
                <w:szCs w:val="20"/>
              </w:rPr>
            </w:pPr>
            <w:r w:rsidRPr="007D27FC">
              <w:rPr>
                <w:rFonts w:ascii="Times" w:hAnsi="Times"/>
                <w:sz w:val="20"/>
                <w:szCs w:val="20"/>
              </w:rPr>
              <w:t xml:space="preserve">There are several capitalization or punctuation errors in the brochure </w:t>
            </w:r>
            <w:r w:rsidR="006B474B">
              <w:rPr>
                <w:rFonts w:ascii="Times" w:hAnsi="Times"/>
                <w:sz w:val="20"/>
                <w:szCs w:val="20"/>
              </w:rPr>
              <w:t xml:space="preserve">or ad </w:t>
            </w:r>
            <w:r w:rsidRPr="007D27FC">
              <w:rPr>
                <w:rFonts w:ascii="Times" w:hAnsi="Times"/>
                <w:sz w:val="20"/>
                <w:szCs w:val="20"/>
              </w:rPr>
              <w:t xml:space="preserve">even after feedback from an adult. </w:t>
            </w:r>
          </w:p>
        </w:tc>
      </w:tr>
    </w:tbl>
    <w:p w:rsidR="00DB0A2E" w:rsidRDefault="006B474B"/>
    <w:sectPr w:rsidR="00DB0A2E" w:rsidSect="007A22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D27FC"/>
    <w:rsid w:val="00142282"/>
    <w:rsid w:val="006B474B"/>
    <w:rsid w:val="007D27FC"/>
    <w:rsid w:val="009501B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1926</Characters>
  <Application>Microsoft Word 12.0.0</Application>
  <DocSecurity>0</DocSecurity>
  <Lines>16</Lines>
  <Paragraphs>3</Paragraphs>
  <ScaleCrop>false</ScaleCrop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MM</cp:lastModifiedBy>
  <cp:revision>2</cp:revision>
  <dcterms:created xsi:type="dcterms:W3CDTF">2011-11-21T05:33:00Z</dcterms:created>
  <dcterms:modified xsi:type="dcterms:W3CDTF">2011-11-21T05:33:00Z</dcterms:modified>
</cp:coreProperties>
</file>